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4B6" w:rsidRDefault="00AA04B6" w:rsidP="00AA04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4B6" w:rsidRDefault="00AA04B6" w:rsidP="00AA04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 Nr</w:t>
      </w:r>
      <w:r w:rsidR="008662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/2022</w:t>
      </w:r>
    </w:p>
    <w:p w:rsidR="00AA04B6" w:rsidRDefault="00AA04B6" w:rsidP="00AA04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Dyrektora </w:t>
      </w:r>
      <w:r w:rsidR="00B00E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Zespołu Szkolno – Przedszkolnego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Jastrzębi</w:t>
      </w:r>
      <w:r w:rsidR="00B00E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ej</w:t>
      </w:r>
    </w:p>
    <w:p w:rsidR="00AA04B6" w:rsidRDefault="00866231" w:rsidP="00AA04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04</w:t>
      </w:r>
      <w:r w:rsidR="00B00E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lutego 2022</w:t>
      </w:r>
      <w:r w:rsidR="00AA04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AA04B6" w:rsidRDefault="00AA04B6" w:rsidP="00AA04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ustalenia terminów postępowania rekrutacyjnego oraz terminów postępowania uzu</w:t>
      </w:r>
      <w:r w:rsidR="00B00E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pełniającego na rok szkolny 2022/2023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</w:t>
      </w:r>
      <w:r w:rsidR="00B00E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przedszkola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klasy I  </w:t>
      </w:r>
      <w:r w:rsidR="00B00E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odstawowej.</w:t>
      </w:r>
    </w:p>
    <w:p w:rsidR="00AA04B6" w:rsidRPr="00B00EBF" w:rsidRDefault="00AA04B6" w:rsidP="00B00EBF">
      <w:pPr>
        <w:pStyle w:val="Domy9clnie"/>
        <w:jc w:val="both"/>
        <w:rPr>
          <w:rFonts w:hAnsi="Times New Roman"/>
          <w:sz w:val="20"/>
          <w:szCs w:val="20"/>
          <w:lang w:val="pl-PL"/>
        </w:rPr>
      </w:pPr>
      <w:r w:rsidRPr="00B00EBF">
        <w:rPr>
          <w:rFonts w:hAnsi="Times New Roman"/>
          <w:sz w:val="20"/>
          <w:szCs w:val="20"/>
          <w:lang w:val="pl-PL"/>
        </w:rPr>
        <w:t xml:space="preserve">Na podstawie </w:t>
      </w:r>
    </w:p>
    <w:p w:rsidR="00AA04B6" w:rsidRPr="00B00EBF" w:rsidRDefault="00AA04B6" w:rsidP="00B00EBF">
      <w:pPr>
        <w:pStyle w:val="Domy9clnie"/>
        <w:jc w:val="both"/>
        <w:rPr>
          <w:rFonts w:hAnsi="Times New Roman"/>
          <w:sz w:val="20"/>
          <w:szCs w:val="20"/>
          <w:lang w:val="pl-PL"/>
        </w:rPr>
      </w:pPr>
      <w:r w:rsidRPr="00B00EBF">
        <w:rPr>
          <w:rFonts w:hAnsi="Times New Roman"/>
          <w:sz w:val="20"/>
          <w:szCs w:val="20"/>
          <w:lang w:val="pl-PL"/>
        </w:rPr>
        <w:t>- art.154 ust.1 pkt. 1 ustawy z dnia 14 grudnia 2016</w:t>
      </w:r>
      <w:r w:rsidR="00B00EBF" w:rsidRPr="00B00EBF">
        <w:rPr>
          <w:rFonts w:hAnsi="Times New Roman"/>
          <w:sz w:val="20"/>
          <w:szCs w:val="20"/>
          <w:lang w:val="pl-PL"/>
        </w:rPr>
        <w:t>r. Prawo oświatowe (Dz.U. z 2021r. poz. 1082</w:t>
      </w:r>
      <w:r w:rsidRPr="00B00EBF">
        <w:rPr>
          <w:rFonts w:hAnsi="Times New Roman"/>
          <w:sz w:val="20"/>
          <w:szCs w:val="20"/>
          <w:lang w:val="pl-PL"/>
        </w:rPr>
        <w:t xml:space="preserve"> ze </w:t>
      </w:r>
      <w:proofErr w:type="spellStart"/>
      <w:r w:rsidRPr="00B00EBF">
        <w:rPr>
          <w:rFonts w:hAnsi="Times New Roman"/>
          <w:sz w:val="20"/>
          <w:szCs w:val="20"/>
          <w:lang w:val="pl-PL"/>
        </w:rPr>
        <w:t>zm</w:t>
      </w:r>
      <w:proofErr w:type="spellEnd"/>
      <w:r w:rsidRPr="00B00EBF">
        <w:rPr>
          <w:rFonts w:hAnsi="Times New Roman"/>
          <w:sz w:val="20"/>
          <w:szCs w:val="20"/>
          <w:lang w:val="pl-PL"/>
        </w:rPr>
        <w:t xml:space="preserve">),   </w:t>
      </w:r>
    </w:p>
    <w:p w:rsidR="00AA04B6" w:rsidRDefault="00B00EBF" w:rsidP="00B00EBF">
      <w:pPr>
        <w:pStyle w:val="Domy9clnie"/>
        <w:jc w:val="both"/>
        <w:rPr>
          <w:rFonts w:hAnsi="Times New Roman"/>
          <w:sz w:val="20"/>
          <w:szCs w:val="20"/>
        </w:rPr>
      </w:pPr>
      <w:r w:rsidRPr="00B00EBF">
        <w:rPr>
          <w:rFonts w:hAnsi="Times New Roman"/>
          <w:sz w:val="20"/>
          <w:szCs w:val="20"/>
          <w:lang w:val="pl-PL"/>
        </w:rPr>
        <w:t>- Zarządzenia  Nr 503/2022</w:t>
      </w:r>
      <w:r w:rsidR="00AA04B6" w:rsidRPr="00B00EBF">
        <w:rPr>
          <w:rFonts w:hAnsi="Times New Roman"/>
          <w:sz w:val="20"/>
          <w:szCs w:val="20"/>
          <w:lang w:val="pl-PL"/>
        </w:rPr>
        <w:t xml:space="preserve">  Burmi</w:t>
      </w:r>
      <w:r w:rsidRPr="00B00EBF">
        <w:rPr>
          <w:rFonts w:hAnsi="Times New Roman"/>
          <w:sz w:val="20"/>
          <w:szCs w:val="20"/>
          <w:lang w:val="pl-PL"/>
        </w:rPr>
        <w:t>strza Gminy Ciężkowice z dnia 21</w:t>
      </w:r>
      <w:r w:rsidR="00AA04B6" w:rsidRPr="00B00EBF">
        <w:rPr>
          <w:rFonts w:hAnsi="Times New Roman"/>
          <w:sz w:val="20"/>
          <w:szCs w:val="20"/>
          <w:lang w:val="pl-PL"/>
        </w:rPr>
        <w:t xml:space="preserve"> styczni</w:t>
      </w:r>
      <w:r w:rsidRPr="00B00EBF">
        <w:rPr>
          <w:rFonts w:hAnsi="Times New Roman"/>
          <w:sz w:val="20"/>
          <w:szCs w:val="20"/>
          <w:lang w:val="pl-PL"/>
        </w:rPr>
        <w:t>a 2022</w:t>
      </w:r>
      <w:r w:rsidR="00794BA1">
        <w:rPr>
          <w:rFonts w:hAnsi="Times New Roman"/>
          <w:sz w:val="20"/>
          <w:szCs w:val="20"/>
          <w:lang w:val="pl-PL"/>
        </w:rPr>
        <w:t xml:space="preserve"> r. </w:t>
      </w:r>
      <w:r w:rsidR="00AA04B6" w:rsidRPr="00B00EBF">
        <w:rPr>
          <w:rFonts w:hAnsi="Times New Roman"/>
          <w:sz w:val="20"/>
          <w:szCs w:val="20"/>
        </w:rPr>
        <w:t xml:space="preserve">w </w:t>
      </w:r>
      <w:proofErr w:type="spellStart"/>
      <w:r w:rsidR="00AA04B6" w:rsidRPr="00B00EBF">
        <w:rPr>
          <w:rFonts w:hAnsi="Times New Roman"/>
          <w:sz w:val="20"/>
          <w:szCs w:val="20"/>
        </w:rPr>
        <w:t>sprawie</w:t>
      </w:r>
      <w:proofErr w:type="spellEnd"/>
      <w:r w:rsidR="00AA04B6" w:rsidRPr="00B00EBF">
        <w:rPr>
          <w:rFonts w:hAnsi="Times New Roman"/>
          <w:sz w:val="20"/>
          <w:szCs w:val="20"/>
        </w:rPr>
        <w:t xml:space="preserve"> </w:t>
      </w:r>
      <w:proofErr w:type="spellStart"/>
      <w:r w:rsidR="00AA04B6" w:rsidRPr="00B00EBF">
        <w:rPr>
          <w:rFonts w:hAnsi="Times New Roman"/>
          <w:sz w:val="20"/>
          <w:szCs w:val="20"/>
        </w:rPr>
        <w:t>ustalenia</w:t>
      </w:r>
      <w:proofErr w:type="spellEnd"/>
      <w:r w:rsidR="00AA04B6" w:rsidRPr="00B00EBF">
        <w:rPr>
          <w:rFonts w:hAnsi="Times New Roman"/>
          <w:sz w:val="20"/>
          <w:szCs w:val="20"/>
        </w:rPr>
        <w:t xml:space="preserve"> </w:t>
      </w:r>
      <w:proofErr w:type="spellStart"/>
      <w:r w:rsidR="00AA04B6" w:rsidRPr="00B00EBF">
        <w:rPr>
          <w:rFonts w:hAnsi="Times New Roman"/>
          <w:sz w:val="20"/>
          <w:szCs w:val="20"/>
        </w:rPr>
        <w:t>terminów</w:t>
      </w:r>
      <w:proofErr w:type="spellEnd"/>
      <w:r w:rsidR="00AA04B6" w:rsidRPr="00B00EBF">
        <w:rPr>
          <w:rFonts w:hAnsi="Times New Roman"/>
          <w:sz w:val="20"/>
          <w:szCs w:val="20"/>
        </w:rPr>
        <w:t xml:space="preserve"> </w:t>
      </w:r>
      <w:proofErr w:type="spellStart"/>
      <w:r w:rsidR="00AA04B6" w:rsidRPr="00B00EBF">
        <w:rPr>
          <w:rFonts w:hAnsi="Times New Roman"/>
          <w:sz w:val="20"/>
          <w:szCs w:val="20"/>
        </w:rPr>
        <w:t>postępowania</w:t>
      </w:r>
      <w:proofErr w:type="spellEnd"/>
      <w:r w:rsidR="00AA04B6" w:rsidRPr="00B00EBF">
        <w:rPr>
          <w:rFonts w:hAnsi="Times New Roman"/>
          <w:sz w:val="20"/>
          <w:szCs w:val="20"/>
        </w:rPr>
        <w:t xml:space="preserve"> </w:t>
      </w:r>
      <w:proofErr w:type="spellStart"/>
      <w:r w:rsidR="00AA04B6" w:rsidRPr="00B00EBF">
        <w:rPr>
          <w:rFonts w:hAnsi="Times New Roman"/>
          <w:sz w:val="20"/>
          <w:szCs w:val="20"/>
        </w:rPr>
        <w:t>rekrutacyjnego</w:t>
      </w:r>
      <w:proofErr w:type="spellEnd"/>
      <w:r w:rsidR="00AA04B6" w:rsidRPr="00B00EBF">
        <w:rPr>
          <w:rFonts w:hAnsi="Times New Roman"/>
          <w:sz w:val="20"/>
          <w:szCs w:val="20"/>
        </w:rPr>
        <w:t xml:space="preserve"> </w:t>
      </w:r>
      <w:proofErr w:type="spellStart"/>
      <w:r w:rsidR="00AA04B6" w:rsidRPr="00B00EBF">
        <w:rPr>
          <w:rFonts w:hAnsi="Times New Roman"/>
          <w:sz w:val="20"/>
          <w:szCs w:val="20"/>
        </w:rPr>
        <w:t>oraz</w:t>
      </w:r>
      <w:proofErr w:type="spellEnd"/>
      <w:r w:rsidR="00AA04B6" w:rsidRPr="00B00EBF">
        <w:rPr>
          <w:rFonts w:hAnsi="Times New Roman"/>
          <w:sz w:val="20"/>
          <w:szCs w:val="20"/>
        </w:rPr>
        <w:t xml:space="preserve"> </w:t>
      </w:r>
      <w:proofErr w:type="spellStart"/>
      <w:r w:rsidR="00AA04B6" w:rsidRPr="00B00EBF">
        <w:rPr>
          <w:rFonts w:hAnsi="Times New Roman"/>
          <w:sz w:val="20"/>
          <w:szCs w:val="20"/>
        </w:rPr>
        <w:t>postepowania</w:t>
      </w:r>
      <w:proofErr w:type="spellEnd"/>
      <w:r w:rsidR="00AA04B6" w:rsidRPr="00B00EBF">
        <w:rPr>
          <w:rFonts w:hAnsi="Times New Roman"/>
          <w:sz w:val="20"/>
          <w:szCs w:val="20"/>
        </w:rPr>
        <w:t xml:space="preserve"> </w:t>
      </w:r>
      <w:proofErr w:type="spellStart"/>
      <w:r w:rsidR="00AA04B6" w:rsidRPr="00B00EBF">
        <w:rPr>
          <w:rFonts w:hAnsi="Times New Roman"/>
          <w:sz w:val="20"/>
          <w:szCs w:val="20"/>
        </w:rPr>
        <w:t>uzu</w:t>
      </w:r>
      <w:r w:rsidRPr="00B00EBF">
        <w:rPr>
          <w:rFonts w:hAnsi="Times New Roman"/>
          <w:sz w:val="20"/>
          <w:szCs w:val="20"/>
        </w:rPr>
        <w:t>pełniającego</w:t>
      </w:r>
      <w:proofErr w:type="spellEnd"/>
      <w:r w:rsidRPr="00B00EBF">
        <w:rPr>
          <w:rFonts w:hAnsi="Times New Roman"/>
          <w:sz w:val="20"/>
          <w:szCs w:val="20"/>
        </w:rPr>
        <w:t xml:space="preserve"> </w:t>
      </w:r>
      <w:proofErr w:type="spellStart"/>
      <w:r w:rsidRPr="00B00EBF">
        <w:rPr>
          <w:rFonts w:hAnsi="Times New Roman"/>
          <w:sz w:val="20"/>
          <w:szCs w:val="20"/>
        </w:rPr>
        <w:t>na</w:t>
      </w:r>
      <w:proofErr w:type="spellEnd"/>
      <w:r w:rsidRPr="00B00EBF">
        <w:rPr>
          <w:rFonts w:hAnsi="Times New Roman"/>
          <w:sz w:val="20"/>
          <w:szCs w:val="20"/>
        </w:rPr>
        <w:t xml:space="preserve"> </w:t>
      </w:r>
      <w:proofErr w:type="spellStart"/>
      <w:r w:rsidRPr="00B00EBF">
        <w:rPr>
          <w:rFonts w:hAnsi="Times New Roman"/>
          <w:sz w:val="20"/>
          <w:szCs w:val="20"/>
        </w:rPr>
        <w:t>rok</w:t>
      </w:r>
      <w:proofErr w:type="spellEnd"/>
      <w:r w:rsidRPr="00B00EBF">
        <w:rPr>
          <w:rFonts w:hAnsi="Times New Roman"/>
          <w:sz w:val="20"/>
          <w:szCs w:val="20"/>
        </w:rPr>
        <w:t xml:space="preserve"> </w:t>
      </w:r>
      <w:proofErr w:type="spellStart"/>
      <w:r w:rsidRPr="00B00EBF">
        <w:rPr>
          <w:rFonts w:hAnsi="Times New Roman"/>
          <w:sz w:val="20"/>
          <w:szCs w:val="20"/>
        </w:rPr>
        <w:t>szkolny</w:t>
      </w:r>
      <w:proofErr w:type="spellEnd"/>
      <w:r w:rsidRPr="00B00EBF">
        <w:rPr>
          <w:rFonts w:hAnsi="Times New Roman"/>
          <w:sz w:val="20"/>
          <w:szCs w:val="20"/>
        </w:rPr>
        <w:t xml:space="preserve"> 2022/2023</w:t>
      </w:r>
      <w:r w:rsidR="00AA04B6" w:rsidRPr="00B00EBF">
        <w:rPr>
          <w:rFonts w:hAnsi="Times New Roman"/>
          <w:sz w:val="20"/>
          <w:szCs w:val="20"/>
        </w:rPr>
        <w:t xml:space="preserve"> do </w:t>
      </w:r>
      <w:proofErr w:type="spellStart"/>
      <w:r w:rsidR="00AA04B6" w:rsidRPr="00B00EBF">
        <w:rPr>
          <w:rFonts w:hAnsi="Times New Roman"/>
          <w:sz w:val="20"/>
          <w:szCs w:val="20"/>
        </w:rPr>
        <w:t>przedsz</w:t>
      </w:r>
      <w:r>
        <w:rPr>
          <w:rFonts w:hAnsi="Times New Roman"/>
          <w:sz w:val="20"/>
          <w:szCs w:val="20"/>
        </w:rPr>
        <w:t>koli</w:t>
      </w:r>
      <w:proofErr w:type="spellEnd"/>
      <w:r>
        <w:rPr>
          <w:rFonts w:hAnsi="Times New Roman"/>
          <w:sz w:val="20"/>
          <w:szCs w:val="20"/>
        </w:rPr>
        <w:t xml:space="preserve">, </w:t>
      </w:r>
      <w:proofErr w:type="spellStart"/>
      <w:r>
        <w:rPr>
          <w:rFonts w:hAnsi="Times New Roman"/>
          <w:sz w:val="20"/>
          <w:szCs w:val="20"/>
        </w:rPr>
        <w:t>oddziałów</w:t>
      </w:r>
      <w:proofErr w:type="spellEnd"/>
      <w:r>
        <w:rPr>
          <w:rFonts w:hAnsi="Times New Roman"/>
          <w:sz w:val="20"/>
          <w:szCs w:val="20"/>
        </w:rPr>
        <w:t xml:space="preserve"> </w:t>
      </w:r>
      <w:proofErr w:type="spellStart"/>
      <w:r>
        <w:rPr>
          <w:rFonts w:hAnsi="Times New Roman"/>
          <w:sz w:val="20"/>
          <w:szCs w:val="20"/>
        </w:rPr>
        <w:t>przedszkolnych</w:t>
      </w:r>
      <w:proofErr w:type="spellEnd"/>
      <w:r>
        <w:rPr>
          <w:rFonts w:hAnsi="Times New Roman"/>
          <w:sz w:val="20"/>
          <w:szCs w:val="20"/>
        </w:rPr>
        <w:t xml:space="preserve"> </w:t>
      </w:r>
      <w:r w:rsidR="00AA04B6" w:rsidRPr="00B00EBF">
        <w:rPr>
          <w:rFonts w:hAnsi="Times New Roman"/>
          <w:sz w:val="20"/>
          <w:szCs w:val="20"/>
        </w:rPr>
        <w:t xml:space="preserve">w </w:t>
      </w:r>
      <w:proofErr w:type="spellStart"/>
      <w:r w:rsidR="00AA04B6" w:rsidRPr="00B00EBF">
        <w:rPr>
          <w:rFonts w:hAnsi="Times New Roman"/>
          <w:sz w:val="20"/>
          <w:szCs w:val="20"/>
        </w:rPr>
        <w:t>szkołach</w:t>
      </w:r>
      <w:proofErr w:type="spellEnd"/>
      <w:r w:rsidR="00AA04B6" w:rsidRPr="00B00EBF">
        <w:rPr>
          <w:rFonts w:hAnsi="Times New Roman"/>
          <w:sz w:val="20"/>
          <w:szCs w:val="20"/>
        </w:rPr>
        <w:t xml:space="preserve"> </w:t>
      </w:r>
      <w:proofErr w:type="spellStart"/>
      <w:r w:rsidR="00AA04B6" w:rsidRPr="00B00EBF">
        <w:rPr>
          <w:rFonts w:hAnsi="Times New Roman"/>
          <w:sz w:val="20"/>
          <w:szCs w:val="20"/>
        </w:rPr>
        <w:t>podstawowych</w:t>
      </w:r>
      <w:proofErr w:type="spellEnd"/>
      <w:r w:rsidR="00AA04B6" w:rsidRPr="00B00EBF">
        <w:rPr>
          <w:rFonts w:hAnsi="Times New Roman"/>
          <w:sz w:val="20"/>
          <w:szCs w:val="20"/>
        </w:rPr>
        <w:t xml:space="preserve"> </w:t>
      </w:r>
      <w:proofErr w:type="spellStart"/>
      <w:r w:rsidR="00AA04B6" w:rsidRPr="00B00EBF">
        <w:rPr>
          <w:rFonts w:hAnsi="Times New Roman"/>
          <w:sz w:val="20"/>
          <w:szCs w:val="20"/>
        </w:rPr>
        <w:t>i</w:t>
      </w:r>
      <w:proofErr w:type="spellEnd"/>
      <w:r w:rsidR="00AA04B6" w:rsidRPr="00B00EBF">
        <w:rPr>
          <w:rFonts w:hAnsi="Times New Roman"/>
          <w:sz w:val="20"/>
          <w:szCs w:val="20"/>
        </w:rPr>
        <w:t xml:space="preserve"> </w:t>
      </w:r>
      <w:proofErr w:type="spellStart"/>
      <w:r w:rsidR="00AA04B6" w:rsidRPr="00B00EBF">
        <w:rPr>
          <w:rFonts w:hAnsi="Times New Roman"/>
          <w:sz w:val="20"/>
          <w:szCs w:val="20"/>
        </w:rPr>
        <w:t>klas</w:t>
      </w:r>
      <w:proofErr w:type="spellEnd"/>
      <w:r w:rsidR="00AA04B6" w:rsidRPr="00B00EBF">
        <w:rPr>
          <w:rFonts w:hAnsi="Times New Roman"/>
          <w:sz w:val="20"/>
          <w:szCs w:val="20"/>
        </w:rPr>
        <w:t xml:space="preserve"> I </w:t>
      </w:r>
      <w:proofErr w:type="spellStart"/>
      <w:r w:rsidR="00AA04B6" w:rsidRPr="00B00EBF">
        <w:rPr>
          <w:rFonts w:hAnsi="Times New Roman"/>
          <w:sz w:val="20"/>
          <w:szCs w:val="20"/>
        </w:rPr>
        <w:t>szkół</w:t>
      </w:r>
      <w:proofErr w:type="spellEnd"/>
      <w:r w:rsidR="00AA04B6" w:rsidRPr="00B00EBF">
        <w:rPr>
          <w:rFonts w:hAnsi="Times New Roman"/>
          <w:sz w:val="20"/>
          <w:szCs w:val="20"/>
        </w:rPr>
        <w:t xml:space="preserve"> </w:t>
      </w:r>
      <w:proofErr w:type="spellStart"/>
      <w:r w:rsidR="00AA04B6" w:rsidRPr="00B00EBF">
        <w:rPr>
          <w:rFonts w:hAnsi="Times New Roman"/>
          <w:sz w:val="20"/>
          <w:szCs w:val="20"/>
        </w:rPr>
        <w:t>podstawowych</w:t>
      </w:r>
      <w:proofErr w:type="spellEnd"/>
      <w:r w:rsidR="00AA04B6" w:rsidRPr="00B00EBF">
        <w:rPr>
          <w:rFonts w:hAnsi="Times New Roman"/>
          <w:sz w:val="20"/>
          <w:szCs w:val="20"/>
        </w:rPr>
        <w:t xml:space="preserve"> </w:t>
      </w:r>
      <w:proofErr w:type="spellStart"/>
      <w:r w:rsidR="00AA04B6" w:rsidRPr="00B00EBF">
        <w:rPr>
          <w:rFonts w:hAnsi="Times New Roman"/>
          <w:sz w:val="20"/>
          <w:szCs w:val="20"/>
        </w:rPr>
        <w:t>prowadzonych</w:t>
      </w:r>
      <w:proofErr w:type="spellEnd"/>
      <w:r w:rsidR="00AA04B6" w:rsidRPr="00B00EBF">
        <w:rPr>
          <w:rFonts w:hAnsi="Times New Roman"/>
          <w:sz w:val="20"/>
          <w:szCs w:val="20"/>
        </w:rPr>
        <w:t xml:space="preserve"> </w:t>
      </w:r>
      <w:proofErr w:type="spellStart"/>
      <w:r w:rsidR="00AA04B6" w:rsidRPr="00B00EBF">
        <w:rPr>
          <w:rFonts w:hAnsi="Times New Roman"/>
          <w:sz w:val="20"/>
          <w:szCs w:val="20"/>
        </w:rPr>
        <w:t>przez</w:t>
      </w:r>
      <w:proofErr w:type="spellEnd"/>
      <w:r w:rsidR="00AA04B6" w:rsidRPr="00B00EBF">
        <w:rPr>
          <w:rFonts w:hAnsi="Times New Roman"/>
          <w:sz w:val="20"/>
          <w:szCs w:val="20"/>
        </w:rPr>
        <w:t xml:space="preserve"> </w:t>
      </w:r>
      <w:proofErr w:type="spellStart"/>
      <w:r w:rsidR="00AA04B6" w:rsidRPr="00B00EBF">
        <w:rPr>
          <w:rFonts w:hAnsi="Times New Roman"/>
          <w:sz w:val="20"/>
          <w:szCs w:val="20"/>
        </w:rPr>
        <w:t>Gminę</w:t>
      </w:r>
      <w:proofErr w:type="spellEnd"/>
      <w:r w:rsidR="00AA04B6" w:rsidRPr="00B00EBF">
        <w:rPr>
          <w:rFonts w:hAnsi="Times New Roman"/>
          <w:sz w:val="20"/>
          <w:szCs w:val="20"/>
        </w:rPr>
        <w:t xml:space="preserve">  </w:t>
      </w:r>
      <w:proofErr w:type="spellStart"/>
      <w:r w:rsidR="00AA04B6" w:rsidRPr="00B00EBF">
        <w:rPr>
          <w:rFonts w:hAnsi="Times New Roman"/>
          <w:sz w:val="20"/>
          <w:szCs w:val="20"/>
        </w:rPr>
        <w:t>Ciężkowice</w:t>
      </w:r>
      <w:proofErr w:type="spellEnd"/>
      <w:r w:rsidR="00AA04B6" w:rsidRPr="00B00EBF">
        <w:rPr>
          <w:rFonts w:hAnsi="Times New Roman"/>
          <w:sz w:val="20"/>
          <w:szCs w:val="20"/>
        </w:rPr>
        <w:t xml:space="preserve">. </w:t>
      </w:r>
    </w:p>
    <w:p w:rsidR="00866231" w:rsidRPr="00B00EBF" w:rsidRDefault="00866231" w:rsidP="00B00EBF">
      <w:pPr>
        <w:pStyle w:val="Domy9clnie"/>
        <w:jc w:val="both"/>
        <w:rPr>
          <w:rFonts w:hAnsi="Times New Roman"/>
          <w:sz w:val="20"/>
          <w:szCs w:val="20"/>
        </w:rPr>
      </w:pPr>
      <w:r>
        <w:rPr>
          <w:rFonts w:hAnsi="Times New Roman"/>
          <w:sz w:val="20"/>
          <w:szCs w:val="20"/>
        </w:rPr>
        <w:t xml:space="preserve">- </w:t>
      </w:r>
      <w:proofErr w:type="spellStart"/>
      <w:r>
        <w:rPr>
          <w:rFonts w:hAnsi="Times New Roman"/>
          <w:sz w:val="20"/>
          <w:szCs w:val="20"/>
        </w:rPr>
        <w:t>Rozporządzenie</w:t>
      </w:r>
      <w:proofErr w:type="spellEnd"/>
      <w:r>
        <w:rPr>
          <w:rFonts w:hAnsi="Times New Roman"/>
          <w:sz w:val="20"/>
          <w:szCs w:val="20"/>
        </w:rPr>
        <w:t xml:space="preserve"> MEN z </w:t>
      </w:r>
      <w:proofErr w:type="spellStart"/>
      <w:r>
        <w:rPr>
          <w:rFonts w:hAnsi="Times New Roman"/>
          <w:sz w:val="20"/>
          <w:szCs w:val="20"/>
        </w:rPr>
        <w:t>dnia</w:t>
      </w:r>
      <w:proofErr w:type="spellEnd"/>
      <w:r>
        <w:rPr>
          <w:rFonts w:hAnsi="Times New Roman"/>
          <w:sz w:val="20"/>
          <w:szCs w:val="20"/>
        </w:rPr>
        <w:t xml:space="preserve"> 21 </w:t>
      </w:r>
      <w:proofErr w:type="spellStart"/>
      <w:r>
        <w:rPr>
          <w:rFonts w:hAnsi="Times New Roman"/>
          <w:sz w:val="20"/>
          <w:szCs w:val="20"/>
        </w:rPr>
        <w:t>sierpnia</w:t>
      </w:r>
      <w:proofErr w:type="spellEnd"/>
      <w:r>
        <w:rPr>
          <w:rFonts w:hAnsi="Times New Roman"/>
          <w:sz w:val="20"/>
          <w:szCs w:val="20"/>
        </w:rPr>
        <w:t xml:space="preserve"> 2019r. w </w:t>
      </w:r>
      <w:proofErr w:type="spellStart"/>
      <w:r>
        <w:rPr>
          <w:rFonts w:hAnsi="Times New Roman"/>
          <w:sz w:val="20"/>
          <w:szCs w:val="20"/>
        </w:rPr>
        <w:t>sprawie</w:t>
      </w:r>
      <w:proofErr w:type="spellEnd"/>
      <w:r>
        <w:rPr>
          <w:rFonts w:hAnsi="Times New Roman"/>
          <w:sz w:val="20"/>
          <w:szCs w:val="20"/>
        </w:rPr>
        <w:t xml:space="preserve"> </w:t>
      </w:r>
      <w:proofErr w:type="spellStart"/>
      <w:r>
        <w:rPr>
          <w:rFonts w:hAnsi="Times New Roman"/>
          <w:sz w:val="20"/>
          <w:szCs w:val="20"/>
        </w:rPr>
        <w:t>postępowania</w:t>
      </w:r>
      <w:proofErr w:type="spellEnd"/>
      <w:r>
        <w:rPr>
          <w:rFonts w:hAnsi="Times New Roman"/>
          <w:sz w:val="20"/>
          <w:szCs w:val="20"/>
        </w:rPr>
        <w:t xml:space="preserve"> </w:t>
      </w:r>
      <w:proofErr w:type="spellStart"/>
      <w:r>
        <w:rPr>
          <w:rFonts w:hAnsi="Times New Roman"/>
          <w:sz w:val="20"/>
          <w:szCs w:val="20"/>
        </w:rPr>
        <w:t>rekrutacyjnego</w:t>
      </w:r>
      <w:proofErr w:type="spellEnd"/>
      <w:r>
        <w:rPr>
          <w:rFonts w:hAnsi="Times New Roman"/>
          <w:sz w:val="20"/>
          <w:szCs w:val="20"/>
        </w:rPr>
        <w:t xml:space="preserve"> </w:t>
      </w:r>
      <w:proofErr w:type="spellStart"/>
      <w:r>
        <w:rPr>
          <w:rFonts w:hAnsi="Times New Roman"/>
          <w:sz w:val="20"/>
          <w:szCs w:val="20"/>
        </w:rPr>
        <w:t>oraz</w:t>
      </w:r>
      <w:proofErr w:type="spellEnd"/>
      <w:r>
        <w:rPr>
          <w:rFonts w:hAnsi="Times New Roman"/>
          <w:sz w:val="20"/>
          <w:szCs w:val="20"/>
        </w:rPr>
        <w:t xml:space="preserve"> </w:t>
      </w:r>
      <w:proofErr w:type="spellStart"/>
      <w:r>
        <w:rPr>
          <w:rFonts w:hAnsi="Times New Roman"/>
          <w:sz w:val="20"/>
          <w:szCs w:val="20"/>
        </w:rPr>
        <w:t>postępowania</w:t>
      </w:r>
      <w:proofErr w:type="spellEnd"/>
      <w:r>
        <w:rPr>
          <w:rFonts w:hAnsi="Times New Roman"/>
          <w:sz w:val="20"/>
          <w:szCs w:val="20"/>
        </w:rPr>
        <w:t xml:space="preserve"> </w:t>
      </w:r>
      <w:proofErr w:type="spellStart"/>
      <w:r>
        <w:rPr>
          <w:rFonts w:hAnsi="Times New Roman"/>
          <w:sz w:val="20"/>
          <w:szCs w:val="20"/>
        </w:rPr>
        <w:t>uzupełniającego</w:t>
      </w:r>
      <w:proofErr w:type="spellEnd"/>
      <w:r>
        <w:rPr>
          <w:rFonts w:hAnsi="Times New Roman"/>
          <w:sz w:val="20"/>
          <w:szCs w:val="20"/>
        </w:rPr>
        <w:t xml:space="preserve"> do </w:t>
      </w:r>
      <w:proofErr w:type="spellStart"/>
      <w:r>
        <w:rPr>
          <w:rFonts w:hAnsi="Times New Roman"/>
          <w:sz w:val="20"/>
          <w:szCs w:val="20"/>
        </w:rPr>
        <w:t>publicznych</w:t>
      </w:r>
      <w:proofErr w:type="spellEnd"/>
      <w:r>
        <w:rPr>
          <w:rFonts w:hAnsi="Times New Roman"/>
          <w:sz w:val="20"/>
          <w:szCs w:val="20"/>
        </w:rPr>
        <w:t xml:space="preserve"> </w:t>
      </w:r>
      <w:proofErr w:type="spellStart"/>
      <w:r>
        <w:rPr>
          <w:rFonts w:hAnsi="Times New Roman"/>
          <w:sz w:val="20"/>
          <w:szCs w:val="20"/>
        </w:rPr>
        <w:t>przedszkoli</w:t>
      </w:r>
      <w:proofErr w:type="spellEnd"/>
      <w:r>
        <w:rPr>
          <w:rFonts w:hAnsi="Times New Roman"/>
          <w:sz w:val="20"/>
          <w:szCs w:val="20"/>
        </w:rPr>
        <w:t xml:space="preserve">, </w:t>
      </w:r>
      <w:proofErr w:type="spellStart"/>
      <w:r>
        <w:rPr>
          <w:rFonts w:hAnsi="Times New Roman"/>
          <w:sz w:val="20"/>
          <w:szCs w:val="20"/>
        </w:rPr>
        <w:t>szkół</w:t>
      </w:r>
      <w:proofErr w:type="spellEnd"/>
      <w:r>
        <w:rPr>
          <w:rFonts w:hAnsi="Times New Roman"/>
          <w:sz w:val="20"/>
          <w:szCs w:val="20"/>
        </w:rPr>
        <w:t xml:space="preserve">, </w:t>
      </w:r>
      <w:proofErr w:type="spellStart"/>
      <w:r>
        <w:rPr>
          <w:rFonts w:hAnsi="Times New Roman"/>
          <w:sz w:val="20"/>
          <w:szCs w:val="20"/>
        </w:rPr>
        <w:t>placówek</w:t>
      </w:r>
      <w:proofErr w:type="spellEnd"/>
      <w:r>
        <w:rPr>
          <w:rFonts w:hAnsi="Times New Roman"/>
          <w:sz w:val="20"/>
          <w:szCs w:val="20"/>
        </w:rPr>
        <w:t xml:space="preserve"> I </w:t>
      </w:r>
      <w:proofErr w:type="spellStart"/>
      <w:r>
        <w:rPr>
          <w:rFonts w:hAnsi="Times New Roman"/>
          <w:sz w:val="20"/>
          <w:szCs w:val="20"/>
        </w:rPr>
        <w:t>centrów</w:t>
      </w:r>
      <w:proofErr w:type="spellEnd"/>
      <w:r>
        <w:rPr>
          <w:rFonts w:hAnsi="Times New Roman"/>
          <w:sz w:val="20"/>
          <w:szCs w:val="20"/>
        </w:rPr>
        <w:t>(</w:t>
      </w:r>
      <w:proofErr w:type="spellStart"/>
      <w:r>
        <w:rPr>
          <w:rFonts w:hAnsi="Times New Roman"/>
          <w:sz w:val="20"/>
          <w:szCs w:val="20"/>
        </w:rPr>
        <w:t>Dz.U</w:t>
      </w:r>
      <w:proofErr w:type="spellEnd"/>
      <w:r>
        <w:rPr>
          <w:rFonts w:hAnsi="Times New Roman"/>
          <w:sz w:val="20"/>
          <w:szCs w:val="20"/>
        </w:rPr>
        <w:t>. z 2019r. poz.1737).</w:t>
      </w:r>
    </w:p>
    <w:p w:rsidR="00AA04B6" w:rsidRPr="00B00EBF" w:rsidRDefault="00AA04B6" w:rsidP="00B00EBF">
      <w:pPr>
        <w:pStyle w:val="Domy9clnie"/>
        <w:jc w:val="both"/>
        <w:rPr>
          <w:rFonts w:hAnsi="Times New Roman"/>
          <w:sz w:val="20"/>
          <w:szCs w:val="20"/>
        </w:rPr>
      </w:pPr>
    </w:p>
    <w:p w:rsidR="00AA04B6" w:rsidRDefault="00AA04B6" w:rsidP="00AA04B6">
      <w:pPr>
        <w:pStyle w:val="Domy9clnie"/>
        <w:spacing w:line="360" w:lineRule="auto"/>
        <w:jc w:val="both"/>
        <w:rPr>
          <w:rFonts w:hAnsi="Times New Roman"/>
          <w:lang w:val="pl-PL"/>
        </w:rPr>
      </w:pPr>
      <w:proofErr w:type="spellStart"/>
      <w:r>
        <w:rPr>
          <w:rFonts w:hAnsi="Times New Roman"/>
        </w:rPr>
        <w:t>Dyrektor</w:t>
      </w:r>
      <w:proofErr w:type="spellEnd"/>
      <w:r>
        <w:rPr>
          <w:rFonts w:hAnsi="Times New Roman"/>
        </w:rPr>
        <w:t xml:space="preserve"> </w:t>
      </w:r>
      <w:proofErr w:type="spellStart"/>
      <w:r w:rsidR="00B00EBF">
        <w:rPr>
          <w:rFonts w:hAnsi="Times New Roman"/>
        </w:rPr>
        <w:t>Zespołu</w:t>
      </w:r>
      <w:proofErr w:type="spellEnd"/>
      <w:r w:rsidR="00B00EBF">
        <w:rPr>
          <w:rFonts w:hAnsi="Times New Roman"/>
        </w:rPr>
        <w:t xml:space="preserve"> </w:t>
      </w:r>
      <w:proofErr w:type="spellStart"/>
      <w:r w:rsidR="00B00EBF">
        <w:rPr>
          <w:rFonts w:hAnsi="Times New Roman"/>
        </w:rPr>
        <w:t>Szkolno</w:t>
      </w:r>
      <w:proofErr w:type="spellEnd"/>
      <w:r w:rsidR="00B00EBF">
        <w:rPr>
          <w:rFonts w:hAnsi="Times New Roman"/>
        </w:rPr>
        <w:t xml:space="preserve"> </w:t>
      </w:r>
      <w:proofErr w:type="spellStart"/>
      <w:r w:rsidR="00B00EBF">
        <w:rPr>
          <w:rFonts w:hAnsi="Times New Roman"/>
        </w:rPr>
        <w:t>Przedszkolnego</w:t>
      </w:r>
      <w:proofErr w:type="spellEnd"/>
      <w:r w:rsidR="00B00EBF">
        <w:rPr>
          <w:rFonts w:hAnsi="Times New Roman"/>
        </w:rPr>
        <w:t xml:space="preserve"> </w:t>
      </w:r>
      <w:r>
        <w:rPr>
          <w:rFonts w:hAnsi="Times New Roman"/>
        </w:rPr>
        <w:t xml:space="preserve">w </w:t>
      </w:r>
      <w:proofErr w:type="spellStart"/>
      <w:r>
        <w:rPr>
          <w:rFonts w:hAnsi="Times New Roman"/>
        </w:rPr>
        <w:t>Jastrzębi</w:t>
      </w:r>
      <w:r w:rsidR="00B00EBF">
        <w:rPr>
          <w:rFonts w:hAnsi="Times New Roman"/>
        </w:rPr>
        <w:t>ej</w:t>
      </w:r>
      <w:proofErr w:type="spellEnd"/>
      <w:r w:rsidR="00B00EBF">
        <w:rPr>
          <w:rFonts w:hAnsi="Times New Roman"/>
        </w:rPr>
        <w:t xml:space="preserve"> </w:t>
      </w:r>
      <w:proofErr w:type="spellStart"/>
      <w:r>
        <w:rPr>
          <w:rFonts w:hAnsi="Times New Roman"/>
        </w:rPr>
        <w:t>zarządza</w:t>
      </w:r>
      <w:proofErr w:type="spellEnd"/>
      <w:r>
        <w:rPr>
          <w:rFonts w:hAnsi="Times New Roman"/>
        </w:rPr>
        <w:t xml:space="preserve">, co </w:t>
      </w:r>
      <w:proofErr w:type="spellStart"/>
      <w:r>
        <w:rPr>
          <w:rFonts w:hAnsi="Times New Roman"/>
        </w:rPr>
        <w:t>następuje</w:t>
      </w:r>
      <w:proofErr w:type="spellEnd"/>
      <w:r>
        <w:rPr>
          <w:rFonts w:hAnsi="Times New Roman"/>
        </w:rPr>
        <w:t>:</w:t>
      </w:r>
    </w:p>
    <w:p w:rsidR="00AA04B6" w:rsidRDefault="00AA04B6" w:rsidP="00AA04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A04B6" w:rsidRDefault="00AA04B6" w:rsidP="00AA04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  1.</w:t>
      </w:r>
    </w:p>
    <w:p w:rsidR="00B00EBF" w:rsidRDefault="00B00EBF" w:rsidP="00AA04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00EBF" w:rsidRPr="00794BA1" w:rsidRDefault="00B00EBF" w:rsidP="00794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się następujące term</w:t>
      </w:r>
      <w:r w:rsidR="002F54C6">
        <w:rPr>
          <w:rFonts w:ascii="Times New Roman" w:eastAsia="Times New Roman" w:hAnsi="Times New Roman" w:cs="Times New Roman"/>
          <w:sz w:val="24"/>
          <w:szCs w:val="24"/>
          <w:lang w:eastAsia="pl-PL"/>
        </w:rPr>
        <w:t>iny postępowania rekrutacyjnego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terminy postępowania uzupełniającego </w:t>
      </w:r>
      <w:r w:rsidR="002F5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przedszkola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rok szkolny 2022/2023: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4513"/>
        <w:gridCol w:w="2288"/>
        <w:gridCol w:w="2126"/>
      </w:tblGrid>
      <w:tr w:rsidR="0077252E" w:rsidTr="00470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2E" w:rsidRDefault="0077252E" w:rsidP="0079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2E" w:rsidRDefault="0077252E" w:rsidP="0079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2E" w:rsidRDefault="0077252E" w:rsidP="0079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w postępowaniu rekrutacyjnym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2E" w:rsidRDefault="0077252E" w:rsidP="0079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w postępowaniu uzupełniającym</w:t>
            </w:r>
          </w:p>
        </w:tc>
      </w:tr>
      <w:tr w:rsidR="00866231" w:rsidTr="00470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231" w:rsidRDefault="00866231" w:rsidP="00866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231" w:rsidRPr="00866231" w:rsidRDefault="00866231" w:rsidP="0086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6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Złożenie deklaracji o kontynuowaniu wychowania przedszkolnego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231" w:rsidRDefault="00866231" w:rsidP="008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14  lutego</w:t>
            </w:r>
          </w:p>
          <w:p w:rsidR="00866231" w:rsidRDefault="00866231" w:rsidP="008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20 lutego 2022 r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231" w:rsidRDefault="00866231" w:rsidP="0079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77252E" w:rsidTr="00470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2E" w:rsidRDefault="00866231" w:rsidP="0079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77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2E" w:rsidRDefault="0077252E" w:rsidP="0086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Złożenie wniosku o przyjęcie do </w:t>
            </w:r>
            <w:r w:rsidR="00095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przedszkola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wraz z dokumentami potwierdzającymi spełnianie przez kandydata warunków lub kryteriów branych pod uwagę w postępowaniu rekrutacyjnym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231" w:rsidRDefault="0077252E" w:rsidP="008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095E1E" w:rsidRDefault="00095E1E" w:rsidP="008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21 lutego</w:t>
            </w:r>
          </w:p>
          <w:p w:rsidR="0077252E" w:rsidRDefault="00095E1E" w:rsidP="0079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21 marca 2022</w:t>
            </w:r>
            <w:r w:rsidR="00772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252E" w:rsidRDefault="0077252E" w:rsidP="0079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252E" w:rsidRDefault="0077252E" w:rsidP="0079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252E" w:rsidRDefault="00095E1E" w:rsidP="0079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13 maja 2022</w:t>
            </w:r>
            <w:r w:rsidR="00772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77252E" w:rsidTr="00470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2E" w:rsidRDefault="00866231" w:rsidP="0079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77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2E" w:rsidRDefault="0077252E" w:rsidP="0086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Weryfikacja przez komisję rekrutacyjną wniosków o przyjęcie do </w:t>
            </w:r>
            <w:r w:rsidR="00095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przedszkola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dokumentów potwierdzających spełnianie przez kandydata warunków lub kryteriów branych pod uwagę w postępowaniu rekrutacyjnym, w tym dokonanie przez </w:t>
            </w:r>
            <w:r w:rsidR="00095E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komisji rekrutacyjnej czynności, o których mowa w art.150 ust. 7 ustawy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2E" w:rsidRDefault="00095E1E" w:rsidP="0079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28 marca 2022 </w:t>
            </w:r>
            <w:r w:rsidR="00772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2E" w:rsidRDefault="00095E1E" w:rsidP="0079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20 maja 2022</w:t>
            </w:r>
            <w:r w:rsidR="00772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77252E" w:rsidTr="00470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2E" w:rsidRDefault="00866231" w:rsidP="0079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77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2E" w:rsidRDefault="0077252E" w:rsidP="0086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Podanie do publicznej wiadomości przez komisję rekrutacyjną listy kandydatów zakwalifikowanych i niezakwalifikowanych 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2E" w:rsidRDefault="008E0F40" w:rsidP="0079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08  kwietnia 2022</w:t>
            </w:r>
            <w:r w:rsidR="00772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2E" w:rsidRDefault="008E0F40" w:rsidP="0079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27 maja 2022</w:t>
            </w:r>
            <w:r w:rsidR="00772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77252E" w:rsidTr="00470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2E" w:rsidRDefault="00866231" w:rsidP="0079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772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2E" w:rsidRDefault="0077252E" w:rsidP="0086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Potwierdzenie przez rodzica kandydata zakwalifikowanego woli przyjęcia wyrażoną we wniosku, w formie pisemnego oświadczenia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F40" w:rsidRDefault="008E0F40" w:rsidP="0079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11  kwietnia 2022</w:t>
            </w:r>
            <w:r w:rsidR="00772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</w:p>
          <w:p w:rsidR="008E0F40" w:rsidRDefault="008E0F40" w:rsidP="0079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25  kwietnia 2022r</w:t>
            </w:r>
          </w:p>
          <w:p w:rsidR="0077252E" w:rsidRDefault="0077252E" w:rsidP="0079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2E" w:rsidRDefault="0077252E" w:rsidP="0079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="008E0F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 czerwca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77252E" w:rsidTr="00470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2E" w:rsidRDefault="00866231" w:rsidP="00794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="00772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2E" w:rsidRDefault="0077252E" w:rsidP="00866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zakwalifikowanych i niezakwalifikowanych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2E" w:rsidRDefault="008E0F40" w:rsidP="0079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 kwietnia  2022</w:t>
            </w:r>
            <w:r w:rsidR="00772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252E" w:rsidRDefault="008E0F40" w:rsidP="0079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czerwca 2022</w:t>
            </w:r>
            <w:r w:rsidR="007725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</w:t>
            </w:r>
          </w:p>
        </w:tc>
      </w:tr>
    </w:tbl>
    <w:p w:rsidR="00B00EBF" w:rsidRDefault="00B00EBF" w:rsidP="00794B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00EBF" w:rsidRDefault="00B00EBF" w:rsidP="00794B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94BA1" w:rsidRDefault="00794BA1" w:rsidP="00794B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00EBF" w:rsidRDefault="00B00EBF" w:rsidP="00794B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00EBF" w:rsidRDefault="00B00EBF" w:rsidP="00794B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  2.</w:t>
      </w:r>
    </w:p>
    <w:p w:rsidR="00B00EBF" w:rsidRDefault="00B00EBF" w:rsidP="00794B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A04B6" w:rsidRDefault="00AA04B6" w:rsidP="00794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 się następujące terminy postępowania rekrutacyjnego, oraz terminy postępowania uzupełniającego do  klasy I </w:t>
      </w:r>
      <w:r w:rsidR="008E0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</w:t>
      </w:r>
      <w:r w:rsidR="00B00EBF">
        <w:rPr>
          <w:rFonts w:ascii="Times New Roman" w:eastAsia="Times New Roman" w:hAnsi="Times New Roman" w:cs="Times New Roman"/>
          <w:sz w:val="24"/>
          <w:szCs w:val="24"/>
          <w:lang w:eastAsia="pl-PL"/>
        </w:rPr>
        <w:t>na rok szkolny 2022/2023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4513"/>
        <w:gridCol w:w="2288"/>
        <w:gridCol w:w="2126"/>
      </w:tblGrid>
      <w:tr w:rsidR="00AA04B6" w:rsidTr="00AA0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4B6" w:rsidRDefault="00AA04B6" w:rsidP="0079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4B6" w:rsidRDefault="00AA04B6" w:rsidP="0079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4B6" w:rsidRDefault="00AA04B6" w:rsidP="0079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w postępowaniu rekrutacyjnym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4B6" w:rsidRDefault="00AA04B6" w:rsidP="0079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w postępowaniu uzupełniającym</w:t>
            </w:r>
          </w:p>
        </w:tc>
      </w:tr>
      <w:tr w:rsidR="00AA04B6" w:rsidTr="00AA0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4B6" w:rsidRDefault="00AA04B6" w:rsidP="0079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4B6" w:rsidRDefault="00AA04B6" w:rsidP="0079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wniosku o przyjęcie do szkoły podstawowej wraz z dokumentami potwierdzającymi spełnianie przez kandydata warunków lub kryteriów branych pod uwagę w postępowaniu rekrutacyjnym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4B6" w:rsidRDefault="00AA04B6" w:rsidP="0079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AA04B6" w:rsidRDefault="00AA04B6" w:rsidP="0079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04B6" w:rsidRDefault="008E0F40" w:rsidP="0079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01-25 marca 2022</w:t>
            </w:r>
            <w:r w:rsidR="00AA04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04B6" w:rsidRDefault="00AA04B6" w:rsidP="0079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04B6" w:rsidRDefault="00AA04B6" w:rsidP="0079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04B6" w:rsidRDefault="008E0F40" w:rsidP="0079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13 maja 2022</w:t>
            </w:r>
            <w:r w:rsidR="00AA04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AA04B6" w:rsidTr="00AA0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4B6" w:rsidRDefault="00AA04B6" w:rsidP="0079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4B6" w:rsidRDefault="00AA04B6" w:rsidP="0079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przez komisję rekrutacyjną wniosków o przyjęcie do szkoły podstawowej i dokumentów potwierdzających spełnianie przez kandydata warunków lub kryteriów branych pod uwagę w postępowaniu rekrutacyjnym, w tym dokonanie przez przewodniczących komisji rekrutacyjnej czynności, o których mowa w art.150 ust. 7 ustawy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4B6" w:rsidRDefault="008E0F40" w:rsidP="0079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8 kwietnia 2022</w:t>
            </w:r>
            <w:r w:rsidR="00AA04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4B6" w:rsidRDefault="008E0F40" w:rsidP="0079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20 maja 202</w:t>
            </w:r>
            <w:r w:rsidR="00A83C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bookmarkStart w:id="0" w:name="_GoBack"/>
            <w:bookmarkEnd w:id="0"/>
            <w:r w:rsidR="00AA04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AA04B6" w:rsidTr="00AA0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4B6" w:rsidRDefault="00AA04B6" w:rsidP="0079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4B6" w:rsidRDefault="00AA04B6" w:rsidP="0079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Podanie do publicznej wiadomości przez komisję rekrutacyjną listy kandydatów zakwalifikowanych i niezakwalifikowanych 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4B6" w:rsidRDefault="008E0F40" w:rsidP="0079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 kwietnia 2022</w:t>
            </w:r>
            <w:r w:rsidR="00AA04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4B6" w:rsidRDefault="008E0F40" w:rsidP="0079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26 maja 2022</w:t>
            </w:r>
            <w:r w:rsidR="00AA04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AA04B6" w:rsidTr="00AA0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4B6" w:rsidRDefault="00AA04B6" w:rsidP="0079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4B6" w:rsidRDefault="00AA04B6" w:rsidP="0079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Potwierdzenie przez rodzica kandydata zakwalifikowanego woli przyjęcia wyrażoną we wniosku, w formie pisemnego oświadczenia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4B6" w:rsidRDefault="008E0F40" w:rsidP="0079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22</w:t>
            </w:r>
            <w:r w:rsidR="00794B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kwietnia 2022</w:t>
            </w:r>
            <w:r w:rsidR="00AA04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4B6" w:rsidRDefault="00794BA1" w:rsidP="0079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31 maja 2022</w:t>
            </w:r>
            <w:r w:rsidR="00AA04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AA04B6" w:rsidTr="00AA04B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4B6" w:rsidRDefault="00AA04B6" w:rsidP="00794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4B6" w:rsidRDefault="00AA04B6" w:rsidP="00794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zakwalifikowanych i niezakwalifikowanych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4B6" w:rsidRDefault="00794BA1" w:rsidP="0079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 kwietnia 2022</w:t>
            </w:r>
            <w:r w:rsidR="00AA04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4B6" w:rsidRDefault="00794BA1" w:rsidP="0079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czerwiec 2022</w:t>
            </w:r>
            <w:r w:rsidR="00AA04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</w:t>
            </w:r>
          </w:p>
        </w:tc>
      </w:tr>
    </w:tbl>
    <w:p w:rsidR="00AA04B6" w:rsidRDefault="00AA04B6" w:rsidP="00794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4B6" w:rsidRDefault="00AA04B6" w:rsidP="00794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4B6" w:rsidRDefault="00794BA1" w:rsidP="00794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  <w:r w:rsidR="00AA04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A04B6" w:rsidRDefault="00AA04B6" w:rsidP="00794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podjęcia. </w:t>
      </w:r>
    </w:p>
    <w:p w:rsidR="00AA04B6" w:rsidRDefault="00AA04B6" w:rsidP="00794BA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4B6" w:rsidRDefault="00AA04B6" w:rsidP="00794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4B6" w:rsidRDefault="00AA04B6" w:rsidP="00794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4B6" w:rsidRDefault="00AA04B6" w:rsidP="00794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4B6" w:rsidRDefault="00AA04B6" w:rsidP="00794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4B6" w:rsidRDefault="00AA04B6" w:rsidP="00794B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794BA1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Szkolno Przedszkolnego</w:t>
      </w:r>
    </w:p>
    <w:p w:rsidR="00AA04B6" w:rsidRDefault="00AA04B6" w:rsidP="00794B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04B6" w:rsidRDefault="00AA04B6" w:rsidP="00794B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Danuta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Gargaś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5119" w:rsidRDefault="00735119" w:rsidP="00794BA1">
      <w:pPr>
        <w:spacing w:line="240" w:lineRule="auto"/>
      </w:pPr>
    </w:p>
    <w:sectPr w:rsidR="00735119" w:rsidSect="00794B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4B6"/>
    <w:rsid w:val="00095E1E"/>
    <w:rsid w:val="002F54C6"/>
    <w:rsid w:val="00735119"/>
    <w:rsid w:val="0077252E"/>
    <w:rsid w:val="00794BA1"/>
    <w:rsid w:val="00866231"/>
    <w:rsid w:val="008E0F40"/>
    <w:rsid w:val="00A83C3F"/>
    <w:rsid w:val="00AA04B6"/>
    <w:rsid w:val="00B00EBF"/>
    <w:rsid w:val="00D8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28EB7"/>
  <w15:docId w15:val="{3659757D-C4EB-4BB0-9275-6E6F0510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0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9clnie">
    <w:name w:val="Domyś9clnie"/>
    <w:uiPriority w:val="99"/>
    <w:rsid w:val="00AA04B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2"/>
      <w:sz w:val="24"/>
      <w:szCs w:val="24"/>
      <w:lang w:val="en-US"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2</cp:revision>
  <cp:lastPrinted>2022-02-03T11:53:00Z</cp:lastPrinted>
  <dcterms:created xsi:type="dcterms:W3CDTF">2022-02-04T11:09:00Z</dcterms:created>
  <dcterms:modified xsi:type="dcterms:W3CDTF">2022-02-04T11:09:00Z</dcterms:modified>
</cp:coreProperties>
</file>